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2220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</w:tblGrid>
      <w:tr w:rsidR="004E6AED" w:rsidRPr="004E6AED" w14:paraId="73E5A924" w14:textId="77777777" w:rsidTr="004E6AE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57A8B161" w14:textId="4E8ACE53" w:rsidR="004E6AED" w:rsidRPr="004E6AED" w:rsidRDefault="004E6AED" w:rsidP="004E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62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4E6A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MULGI VALD</w:t>
            </w:r>
          </w:p>
          <w:p w14:paraId="7DA9BDDC" w14:textId="4B68B11E" w:rsidR="004E6AED" w:rsidRPr="004E6AED" w:rsidRDefault="004E6AED" w:rsidP="004E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E6AE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MULGI</w:t>
            </w:r>
            <w:r w:rsidRPr="0008662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6AE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VALLAVALITSUS</w:t>
            </w:r>
          </w:p>
        </w:tc>
      </w:tr>
    </w:tbl>
    <w:p w14:paraId="6CFD283F" w14:textId="02F9B40A" w:rsidR="00932486" w:rsidRPr="00086626" w:rsidRDefault="004E6AED" w:rsidP="004E6AE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66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198A14" wp14:editId="308B590B">
            <wp:extent cx="1157550" cy="1352516"/>
            <wp:effectExtent l="0" t="0" r="5080" b="635"/>
            <wp:docPr id="1107871855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30" cy="136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D6A3" w14:textId="77777777" w:rsidR="004E6AED" w:rsidRPr="00086626" w:rsidRDefault="004E6AED" w:rsidP="004E6AED">
      <w:pPr>
        <w:pStyle w:val="Default"/>
      </w:pPr>
      <w:r w:rsidRPr="00086626">
        <w:tab/>
      </w:r>
      <w:r w:rsidRPr="00086626">
        <w:tab/>
      </w:r>
      <w:r w:rsidRPr="00086626">
        <w:tab/>
      </w:r>
      <w:r w:rsidRPr="00086626">
        <w:tab/>
      </w:r>
    </w:p>
    <w:p w14:paraId="4376954D" w14:textId="35B26D51" w:rsidR="004E6AED" w:rsidRPr="00086626" w:rsidRDefault="004E6AED" w:rsidP="004E6AED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</w:tblGrid>
      <w:tr w:rsidR="004E6AED" w:rsidRPr="00086626" w14:paraId="4176E9FE" w14:textId="77777777" w:rsidTr="004E6AE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AF6C8B3" w14:textId="77777777" w:rsidR="004E6AED" w:rsidRPr="00086626" w:rsidRDefault="004E6AED">
            <w:pPr>
              <w:pStyle w:val="Default"/>
            </w:pPr>
          </w:p>
          <w:p w14:paraId="5C6335AE" w14:textId="77777777" w:rsidR="004E6AED" w:rsidRPr="00086626" w:rsidRDefault="004E6AED">
            <w:pPr>
              <w:pStyle w:val="Default"/>
            </w:pPr>
          </w:p>
          <w:p w14:paraId="141886DF" w14:textId="77777777" w:rsidR="004E6AED" w:rsidRPr="00086626" w:rsidRDefault="004E6AED" w:rsidP="004E6AED">
            <w:pPr>
              <w:pStyle w:val="Default"/>
            </w:pPr>
          </w:p>
          <w:p w14:paraId="55177359" w14:textId="77777777" w:rsidR="004E6AED" w:rsidRPr="00086626" w:rsidRDefault="004E6AED" w:rsidP="004E6AED">
            <w:pPr>
              <w:pStyle w:val="Default"/>
              <w:rPr>
                <w:b/>
                <w:bCs/>
              </w:rPr>
            </w:pPr>
            <w:r w:rsidRPr="00086626">
              <w:t xml:space="preserve"> </w:t>
            </w:r>
            <w:r w:rsidRPr="00086626">
              <w:rPr>
                <w:b/>
                <w:bCs/>
              </w:rPr>
              <w:t>KORRALDUS</w:t>
            </w:r>
          </w:p>
          <w:p w14:paraId="42776B1F" w14:textId="77777777" w:rsidR="004E6AED" w:rsidRPr="00086626" w:rsidRDefault="004E6AED" w:rsidP="004E6AED">
            <w:pPr>
              <w:pStyle w:val="Default"/>
              <w:rPr>
                <w:b/>
                <w:bCs/>
              </w:rPr>
            </w:pPr>
          </w:p>
          <w:p w14:paraId="760BBB46" w14:textId="77777777" w:rsidR="004E6AED" w:rsidRPr="00086626" w:rsidRDefault="004E6AED" w:rsidP="004E6AED">
            <w:pPr>
              <w:pStyle w:val="Default"/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3"/>
              <w:gridCol w:w="4393"/>
            </w:tblGrid>
            <w:tr w:rsidR="004E6AED" w:rsidRPr="00086626" w14:paraId="685D662B" w14:textId="77777777" w:rsidTr="004E6AED">
              <w:tblPrEx>
                <w:tblCellMar>
                  <w:top w:w="0" w:type="dxa"/>
                  <w:bottom w:w="0" w:type="dxa"/>
                </w:tblCellMar>
              </w:tblPrEx>
              <w:trPr>
                <w:trHeight w:val="157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A428" w14:textId="77777777" w:rsidR="004E6AED" w:rsidRPr="00086626" w:rsidRDefault="004E6AED" w:rsidP="004E6AED">
                  <w:pPr>
                    <w:pStyle w:val="Default"/>
                  </w:pPr>
                  <w:r w:rsidRPr="00086626">
                    <w:t xml:space="preserve"> Abja-Paluoja</w:t>
                  </w:r>
                  <w:r w:rsidRPr="00086626">
                    <w:t xml:space="preserve"> </w:t>
                  </w:r>
                </w:p>
                <w:p w14:paraId="3B1C6DC2" w14:textId="78588BE5" w:rsidR="004E6AED" w:rsidRPr="00086626" w:rsidRDefault="004E6AED" w:rsidP="004E6AED">
                  <w:pPr>
                    <w:pStyle w:val="Default"/>
                  </w:pPr>
                </w:p>
              </w:tc>
              <w:tc>
                <w:tcPr>
                  <w:tcW w:w="4393" w:type="dxa"/>
                  <w:tcBorders>
                    <w:top w:val="none" w:sz="6" w:space="0" w:color="auto"/>
                    <w:left w:val="nil"/>
                    <w:bottom w:val="none" w:sz="6" w:space="0" w:color="auto"/>
                  </w:tcBorders>
                </w:tcPr>
                <w:p w14:paraId="4CAB72BC" w14:textId="77777777" w:rsidR="004E6AED" w:rsidRPr="00086626" w:rsidRDefault="004E6AED" w:rsidP="004E6AED">
                  <w:pPr>
                    <w:pStyle w:val="Default"/>
                  </w:pPr>
                  <w:r w:rsidRPr="00086626">
                    <w:t>23. aprill 2024 nr 582</w:t>
                  </w:r>
                </w:p>
              </w:tc>
            </w:tr>
          </w:tbl>
          <w:p w14:paraId="3A18C552" w14:textId="77777777" w:rsidR="004E6AED" w:rsidRPr="00086626" w:rsidRDefault="004E6AED" w:rsidP="004E6AED">
            <w:pPr>
              <w:pStyle w:val="Default"/>
              <w:rPr>
                <w:b/>
                <w:bCs/>
              </w:rPr>
            </w:pPr>
          </w:p>
          <w:p w14:paraId="374A8902" w14:textId="5E96AA7D" w:rsidR="004E6AED" w:rsidRPr="00086626" w:rsidRDefault="004E6AED" w:rsidP="004E6AED">
            <w:pPr>
              <w:pStyle w:val="Default"/>
            </w:pPr>
            <w:r w:rsidRPr="00086626">
              <w:t xml:space="preserve"> </w:t>
            </w:r>
            <w:r w:rsidRPr="00086626">
              <w:rPr>
                <w:b/>
                <w:bCs/>
              </w:rPr>
              <w:t xml:space="preserve">Mõisaküla Noortekeskuse poolt </w:t>
            </w:r>
            <w:proofErr w:type="spellStart"/>
            <w:r w:rsidRPr="00086626">
              <w:rPr>
                <w:b/>
                <w:bCs/>
              </w:rPr>
              <w:t>osutavateteenuste</w:t>
            </w:r>
            <w:proofErr w:type="spellEnd"/>
            <w:r w:rsidRPr="00086626">
              <w:rPr>
                <w:b/>
                <w:bCs/>
              </w:rPr>
              <w:t xml:space="preserve"> hindade kehtestamine</w:t>
            </w:r>
          </w:p>
        </w:tc>
      </w:tr>
    </w:tbl>
    <w:tbl>
      <w:tblPr>
        <w:tblpPr w:leftFromText="141" w:rightFromText="141" w:vertAnchor="text" w:horzAnchor="margin" w:tblpXSpec="right" w:tblpY="-1511"/>
        <w:tblOverlap w:val="never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</w:tblGrid>
      <w:tr w:rsidR="004E6AED" w:rsidRPr="00086626" w14:paraId="65EADC85" w14:textId="77777777" w:rsidTr="004E6AE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02EFE9E" w14:textId="77777777" w:rsidR="004E6AED" w:rsidRPr="00086626" w:rsidRDefault="004E6AED" w:rsidP="004E6AED">
            <w:pPr>
              <w:pStyle w:val="Default"/>
            </w:pPr>
            <w:r w:rsidRPr="00086626">
              <w:t>23. aprill 2024 nr 582</w:t>
            </w:r>
          </w:p>
        </w:tc>
      </w:tr>
    </w:tbl>
    <w:p w14:paraId="1628E6B1" w14:textId="77777777" w:rsidR="00086626" w:rsidRPr="00086626" w:rsidRDefault="00086626" w:rsidP="00086626">
      <w:pPr>
        <w:pStyle w:val="Default"/>
      </w:pPr>
    </w:p>
    <w:p w14:paraId="3E3B7499" w14:textId="3A26C95A" w:rsidR="00086626" w:rsidRPr="00086626" w:rsidRDefault="00086626" w:rsidP="00086626">
      <w:pPr>
        <w:rPr>
          <w:rFonts w:ascii="Times New Roman" w:hAnsi="Times New Roman" w:cs="Times New Roman"/>
          <w:sz w:val="24"/>
          <w:szCs w:val="24"/>
        </w:rPr>
      </w:pPr>
      <w:r w:rsidRPr="00086626">
        <w:rPr>
          <w:rFonts w:ascii="Times New Roman" w:hAnsi="Times New Roman" w:cs="Times New Roman"/>
          <w:sz w:val="24"/>
          <w:szCs w:val="24"/>
        </w:rPr>
        <w:t xml:space="preserve"> Kohaliku omavalitsuse korralduse seaduse § 30 lõike 3 ja Mõisaküla Noortekeskusepõhimääruse § 15 ning noortekeskuse juhataja esitatud taotluse alusel</w:t>
      </w:r>
    </w:p>
    <w:p w14:paraId="5B35009E" w14:textId="77777777" w:rsidR="00086626" w:rsidRPr="00086626" w:rsidRDefault="00086626" w:rsidP="00086626">
      <w:pPr>
        <w:rPr>
          <w:rFonts w:ascii="Times New Roman" w:hAnsi="Times New Roman" w:cs="Times New Roman"/>
          <w:sz w:val="24"/>
          <w:szCs w:val="24"/>
        </w:rPr>
      </w:pPr>
    </w:p>
    <w:p w14:paraId="219D39DA" w14:textId="4B85AF21" w:rsidR="00086626" w:rsidRDefault="00086626" w:rsidP="00086626">
      <w:pPr>
        <w:rPr>
          <w:rFonts w:ascii="Times New Roman" w:hAnsi="Times New Roman" w:cs="Times New Roman"/>
          <w:sz w:val="24"/>
          <w:szCs w:val="24"/>
        </w:rPr>
      </w:pPr>
      <w:r w:rsidRPr="00086626">
        <w:rPr>
          <w:rFonts w:ascii="Times New Roman" w:hAnsi="Times New Roman" w:cs="Times New Roman"/>
          <w:sz w:val="24"/>
          <w:szCs w:val="24"/>
        </w:rPr>
        <w:t xml:space="preserve">Mulgi Vallavalitsus annab k o r </w:t>
      </w:r>
      <w:proofErr w:type="spellStart"/>
      <w:r w:rsidRPr="0008662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86626">
        <w:rPr>
          <w:rFonts w:ascii="Times New Roman" w:hAnsi="Times New Roman" w:cs="Times New Roman"/>
          <w:sz w:val="24"/>
          <w:szCs w:val="24"/>
        </w:rPr>
        <w:t xml:space="preserve"> a l d u s e:</w:t>
      </w:r>
    </w:p>
    <w:p w14:paraId="619C4043" w14:textId="77777777" w:rsidR="00086626" w:rsidRDefault="00086626" w:rsidP="00086626">
      <w:pPr>
        <w:pStyle w:val="Default"/>
      </w:pPr>
    </w:p>
    <w:p w14:paraId="21C9DCDE" w14:textId="429AA4FD" w:rsidR="00086626" w:rsidRDefault="00086626" w:rsidP="00086626">
      <w:pPr>
        <w:pStyle w:val="Default"/>
      </w:pPr>
      <w:r w:rsidRPr="00086626">
        <w:t xml:space="preserve"> 1. Kehtestada alates 01. maist 2024 Mõisaküla Noortekeskuse poolt osutavate teenuste</w:t>
      </w:r>
      <w:r w:rsidR="0085299A">
        <w:t xml:space="preserve"> </w:t>
      </w:r>
      <w:r w:rsidRPr="00086626">
        <w:t>hinnad järgnevalt:</w:t>
      </w:r>
    </w:p>
    <w:p w14:paraId="03D14B05" w14:textId="77777777" w:rsidR="00086626" w:rsidRDefault="00086626" w:rsidP="00086626">
      <w:pPr>
        <w:pStyle w:val="Default"/>
        <w:spacing w:line="360" w:lineRule="auto"/>
      </w:pPr>
      <w:r w:rsidRPr="00086626">
        <w:t xml:space="preserve">1.1 I korrus (spordisaal, 2 WC-d, 2 </w:t>
      </w:r>
      <w:proofErr w:type="spellStart"/>
      <w:r w:rsidRPr="00086626">
        <w:t>dušširuumi</w:t>
      </w:r>
      <w:proofErr w:type="spellEnd"/>
      <w:r w:rsidRPr="00086626">
        <w:t>, jõusaal) 25€/tund, 100€/ööpäev;</w:t>
      </w:r>
    </w:p>
    <w:p w14:paraId="67D96C3E" w14:textId="77777777" w:rsidR="00086626" w:rsidRDefault="00086626" w:rsidP="00086626">
      <w:pPr>
        <w:pStyle w:val="Default"/>
        <w:spacing w:line="360" w:lineRule="auto"/>
      </w:pPr>
      <w:r w:rsidRPr="00086626">
        <w:t>1.2 II korrus (köögi/kohvikuruum koos tarvikute kasutamisega) 20 €/tund;</w:t>
      </w:r>
    </w:p>
    <w:p w14:paraId="609602EF" w14:textId="75FB7D16" w:rsidR="00086626" w:rsidRDefault="00086626" w:rsidP="00086626">
      <w:pPr>
        <w:pStyle w:val="Default"/>
        <w:spacing w:line="360" w:lineRule="auto"/>
      </w:pPr>
      <w:r w:rsidRPr="00086626">
        <w:t>1.3 II korrus (2 mängutuba – piljard, õhuhoki, lauajalgpall, lauamängud) 5 €/tund;</w:t>
      </w:r>
    </w:p>
    <w:p w14:paraId="6C08F0B4" w14:textId="77777777" w:rsidR="00086626" w:rsidRDefault="00086626" w:rsidP="00086626">
      <w:pPr>
        <w:pStyle w:val="Default"/>
        <w:spacing w:line="360" w:lineRule="auto"/>
      </w:pPr>
      <w:r w:rsidRPr="00086626">
        <w:t>1.4 Kogu maja kasutus (v.a juhataja ruum ja ladu) 45€/tund, 150€/ööpäev;</w:t>
      </w:r>
    </w:p>
    <w:p w14:paraId="632425ED" w14:textId="77777777" w:rsidR="00086626" w:rsidRDefault="00086626" w:rsidP="00086626">
      <w:pPr>
        <w:pStyle w:val="Default"/>
        <w:spacing w:line="360" w:lineRule="auto"/>
      </w:pPr>
      <w:r w:rsidRPr="00086626">
        <w:t>1.5 Pesemisteenus (2+3 dušši) 2,5 €/kord;</w:t>
      </w:r>
    </w:p>
    <w:p w14:paraId="507582FB" w14:textId="77777777" w:rsidR="00086626" w:rsidRDefault="00086626" w:rsidP="00086626">
      <w:pPr>
        <w:pStyle w:val="Default"/>
        <w:spacing w:line="360" w:lineRule="auto"/>
      </w:pPr>
      <w:r w:rsidRPr="00086626">
        <w:t xml:space="preserve">1.6 Karaokekeskus (s.h 6 karaokeplaati, ilma </w:t>
      </w:r>
      <w:proofErr w:type="spellStart"/>
      <w:r w:rsidRPr="00086626">
        <w:t>transpordikuldeta</w:t>
      </w:r>
      <w:proofErr w:type="spellEnd"/>
      <w:r w:rsidRPr="00086626">
        <w:t>) 25€/päev;</w:t>
      </w:r>
    </w:p>
    <w:p w14:paraId="425A3137" w14:textId="7CCFF1A0" w:rsidR="00086626" w:rsidRDefault="00086626" w:rsidP="00086626">
      <w:pPr>
        <w:pStyle w:val="Default"/>
        <w:spacing w:line="360" w:lineRule="auto"/>
      </w:pPr>
      <w:r w:rsidRPr="00086626">
        <w:t xml:space="preserve">1.7 </w:t>
      </w:r>
      <w:proofErr w:type="spellStart"/>
      <w:r w:rsidRPr="00086626">
        <w:t>Pamperpallid</w:t>
      </w:r>
      <w:proofErr w:type="spellEnd"/>
      <w:r w:rsidRPr="00086626">
        <w:t xml:space="preserve"> (10 tk, pump, ilma </w:t>
      </w:r>
      <w:proofErr w:type="spellStart"/>
      <w:r w:rsidRPr="00086626">
        <w:t>transpordkuludeta</w:t>
      </w:r>
      <w:proofErr w:type="spellEnd"/>
      <w:r w:rsidRPr="00086626">
        <w:t>) 100€/päev.</w:t>
      </w:r>
    </w:p>
    <w:p w14:paraId="66BFB40A" w14:textId="77777777" w:rsidR="00086626" w:rsidRPr="00086626" w:rsidRDefault="00086626" w:rsidP="00086626">
      <w:pPr>
        <w:pStyle w:val="Default"/>
      </w:pPr>
    </w:p>
    <w:p w14:paraId="191EF3E2" w14:textId="77777777" w:rsidR="00086626" w:rsidRDefault="00086626" w:rsidP="00086626">
      <w:pPr>
        <w:pStyle w:val="Default"/>
      </w:pPr>
      <w:r w:rsidRPr="00086626">
        <w:t>2. Punktis 1 nimetatud ruumide kasutamisele lisandub koristamisteenuse tasu eraldikokkuleppel.</w:t>
      </w:r>
    </w:p>
    <w:p w14:paraId="11161B15" w14:textId="77777777" w:rsidR="00086626" w:rsidRPr="00086626" w:rsidRDefault="00086626" w:rsidP="00086626">
      <w:pPr>
        <w:pStyle w:val="Default"/>
      </w:pPr>
    </w:p>
    <w:p w14:paraId="537EE3F7" w14:textId="77777777" w:rsidR="00086626" w:rsidRPr="00086626" w:rsidRDefault="00086626" w:rsidP="00086626">
      <w:pPr>
        <w:pStyle w:val="Default"/>
      </w:pPr>
      <w:r w:rsidRPr="00086626">
        <w:t>3. Tunnistada kehtetuks Mulgi Vallavalitsuse 07.05.2019 korraldus nr 328 "MõisakülaNoortekeskuse poolt osutavate teenuste hindade kehtestamine".</w:t>
      </w:r>
    </w:p>
    <w:p w14:paraId="45FC63C8" w14:textId="19B67CEA" w:rsidR="00086626" w:rsidRDefault="00086626" w:rsidP="00086626">
      <w:pPr>
        <w:pStyle w:val="Default"/>
      </w:pPr>
      <w:r w:rsidRPr="00086626">
        <w:t>4. Käesoleva korraldusega mittenõustumisel võib esitada vaide Mulgi</w:t>
      </w:r>
      <w:r w:rsidR="002B11C5">
        <w:t xml:space="preserve"> </w:t>
      </w:r>
      <w:proofErr w:type="spellStart"/>
      <w:r w:rsidRPr="00086626">
        <w:t>Vallavalitsuseleaadressil</w:t>
      </w:r>
      <w:proofErr w:type="spellEnd"/>
      <w:r w:rsidRPr="00086626">
        <w:t xml:space="preserve"> Pärnu mnt 30, Abja-Paluoja 69403 või kaebuse Tartu Halduskohtule </w:t>
      </w:r>
      <w:proofErr w:type="spellStart"/>
      <w:r w:rsidRPr="00086626">
        <w:t>aadressilKalevi</w:t>
      </w:r>
      <w:proofErr w:type="spellEnd"/>
      <w:r w:rsidRPr="00086626">
        <w:t xml:space="preserve"> tn 1, Tartu 51010 30 päeva jooksul korraldusest teadasaamisest arvates.</w:t>
      </w:r>
    </w:p>
    <w:p w14:paraId="76AE9D09" w14:textId="77777777" w:rsidR="00086626" w:rsidRPr="00086626" w:rsidRDefault="00086626" w:rsidP="00086626">
      <w:pPr>
        <w:pStyle w:val="Default"/>
      </w:pPr>
    </w:p>
    <w:p w14:paraId="79A61A1A" w14:textId="7E8CBC74" w:rsidR="00086626" w:rsidRPr="00086626" w:rsidRDefault="00086626" w:rsidP="00086626">
      <w:pPr>
        <w:rPr>
          <w:rFonts w:ascii="Times New Roman" w:hAnsi="Times New Roman" w:cs="Times New Roman"/>
          <w:sz w:val="24"/>
          <w:szCs w:val="24"/>
        </w:rPr>
      </w:pPr>
      <w:r w:rsidRPr="00086626">
        <w:rPr>
          <w:rFonts w:ascii="Times New Roman" w:hAnsi="Times New Roman" w:cs="Times New Roman"/>
          <w:sz w:val="24"/>
          <w:szCs w:val="24"/>
        </w:rPr>
        <w:t>5. Korraldus jõustub teatavakstegemisest.</w:t>
      </w:r>
    </w:p>
    <w:p w14:paraId="45C04F87" w14:textId="77777777" w:rsidR="004E6AED" w:rsidRPr="00086626" w:rsidRDefault="004E6AED" w:rsidP="002B11C5">
      <w:pPr>
        <w:rPr>
          <w:rFonts w:ascii="Times New Roman" w:hAnsi="Times New Roman" w:cs="Times New Roman"/>
          <w:sz w:val="24"/>
          <w:szCs w:val="24"/>
        </w:rPr>
      </w:pPr>
    </w:p>
    <w:sectPr w:rsidR="004E6AED" w:rsidRPr="00086626" w:rsidSect="00A7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9197B"/>
    <w:multiLevelType w:val="hybridMultilevel"/>
    <w:tmpl w:val="B5F4C5D8"/>
    <w:lvl w:ilvl="0" w:tplc="F552D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72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ED"/>
    <w:rsid w:val="00086626"/>
    <w:rsid w:val="00253B1C"/>
    <w:rsid w:val="002B11C5"/>
    <w:rsid w:val="004E6AED"/>
    <w:rsid w:val="0085299A"/>
    <w:rsid w:val="00932486"/>
    <w:rsid w:val="00A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4E9C"/>
  <w15:chartTrackingRefBased/>
  <w15:docId w15:val="{D1F3728A-5CA9-4DCC-B849-78EF9B07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E6AED"/>
    <w:pPr>
      <w:ind w:left="720"/>
      <w:contextualSpacing/>
    </w:pPr>
  </w:style>
  <w:style w:type="paragraph" w:customStyle="1" w:styleId="Default">
    <w:name w:val="Default"/>
    <w:rsid w:val="004E6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Õigus</dc:creator>
  <cp:keywords/>
  <dc:description/>
  <cp:lastModifiedBy>Kaja Õigus</cp:lastModifiedBy>
  <cp:revision>4</cp:revision>
  <dcterms:created xsi:type="dcterms:W3CDTF">2024-04-25T13:33:00Z</dcterms:created>
  <dcterms:modified xsi:type="dcterms:W3CDTF">2024-04-25T13:44:00Z</dcterms:modified>
</cp:coreProperties>
</file>